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0F" w:rsidRDefault="00520B0F" w:rsidP="00520B0F">
      <w:pPr>
        <w:pStyle w:val="a3"/>
        <w:jc w:val="center"/>
        <w:rPr>
          <w:b/>
          <w:bCs/>
          <w:sz w:val="16"/>
          <w:szCs w:val="16"/>
        </w:rPr>
      </w:pPr>
      <w:r w:rsidRPr="00BF7E9C">
        <w:rPr>
          <w:b/>
          <w:bCs/>
          <w:sz w:val="16"/>
          <w:szCs w:val="16"/>
        </w:rPr>
        <w:t xml:space="preserve">Информация, подлежащая раскрытию согласно </w:t>
      </w:r>
      <w:proofErr w:type="spellStart"/>
      <w:r w:rsidRPr="00BF7E9C">
        <w:rPr>
          <w:b/>
          <w:bCs/>
          <w:sz w:val="16"/>
          <w:szCs w:val="16"/>
        </w:rPr>
        <w:t>пп</w:t>
      </w:r>
      <w:proofErr w:type="spellEnd"/>
      <w:r w:rsidRPr="00BF7E9C">
        <w:rPr>
          <w:b/>
          <w:bCs/>
          <w:sz w:val="16"/>
          <w:szCs w:val="16"/>
        </w:rPr>
        <w:t xml:space="preserve">. </w:t>
      </w:r>
      <w:r w:rsidR="00B7391E">
        <w:rPr>
          <w:b/>
          <w:bCs/>
          <w:sz w:val="16"/>
          <w:szCs w:val="16"/>
        </w:rPr>
        <w:t>г</w:t>
      </w:r>
      <w:r w:rsidRPr="00BF7E9C">
        <w:rPr>
          <w:b/>
          <w:bCs/>
          <w:sz w:val="16"/>
          <w:szCs w:val="16"/>
        </w:rPr>
        <w:t xml:space="preserve"> п.20</w:t>
      </w:r>
      <w:r w:rsidRPr="00BF7E9C">
        <w:rPr>
          <w:b/>
          <w:bCs/>
          <w:sz w:val="16"/>
          <w:szCs w:val="16"/>
        </w:rPr>
        <w:br/>
        <w:t>Постановления Правительства РФ №24 от 21.01.2004</w:t>
      </w:r>
    </w:p>
    <w:p w:rsidR="00B7391E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Информация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</w:t>
      </w: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за </w:t>
      </w:r>
      <w:r w:rsidR="009711D3">
        <w:rPr>
          <w:b/>
          <w:bCs/>
          <w:sz w:val="16"/>
          <w:szCs w:val="16"/>
        </w:rPr>
        <w:t>январь</w:t>
      </w:r>
      <w:r>
        <w:rPr>
          <w:b/>
          <w:bCs/>
          <w:sz w:val="16"/>
          <w:szCs w:val="16"/>
        </w:rPr>
        <w:t xml:space="preserve"> 201</w:t>
      </w:r>
      <w:r w:rsidR="009711D3">
        <w:rPr>
          <w:b/>
          <w:bCs/>
          <w:sz w:val="16"/>
          <w:szCs w:val="16"/>
        </w:rPr>
        <w:t>6</w:t>
      </w:r>
      <w:r>
        <w:rPr>
          <w:b/>
          <w:bCs/>
          <w:sz w:val="16"/>
          <w:szCs w:val="16"/>
        </w:rPr>
        <w:t xml:space="preserve"> г.</w:t>
      </w: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5"/>
        <w:gridCol w:w="1366"/>
        <w:gridCol w:w="1362"/>
        <w:gridCol w:w="1361"/>
        <w:gridCol w:w="1362"/>
        <w:gridCol w:w="1363"/>
        <w:gridCol w:w="1362"/>
      </w:tblGrid>
      <w:tr w:rsidR="002167DD" w:rsidTr="002167DD">
        <w:tc>
          <w:tcPr>
            <w:tcW w:w="1395" w:type="dxa"/>
            <w:vMerge w:val="restart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территориальной сетевой организации</w:t>
            </w:r>
          </w:p>
        </w:tc>
        <w:tc>
          <w:tcPr>
            <w:tcW w:w="1366" w:type="dxa"/>
            <w:vMerge w:val="restart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тарифной группы потребителей</w:t>
            </w:r>
          </w:p>
        </w:tc>
        <w:tc>
          <w:tcPr>
            <w:tcW w:w="6810" w:type="dxa"/>
            <w:gridSpan w:val="5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фактического полезного отпуска электроэнергии по уровням напряжения, тыс. кВт*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</w:p>
        </w:tc>
      </w:tr>
      <w:tr w:rsidR="002167DD" w:rsidTr="002167DD">
        <w:tc>
          <w:tcPr>
            <w:tcW w:w="1395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61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363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6C651D" w:rsidTr="002167DD">
        <w:tc>
          <w:tcPr>
            <w:tcW w:w="1395" w:type="dxa"/>
            <w:vMerge w:val="restart"/>
          </w:tcPr>
          <w:p w:rsidR="006C651D" w:rsidRDefault="009711D3" w:rsidP="00520B0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6C651D">
              <w:rPr>
                <w:sz w:val="16"/>
                <w:szCs w:val="16"/>
              </w:rPr>
              <w:t>АО «К</w:t>
            </w:r>
            <w:r>
              <w:rPr>
                <w:sz w:val="16"/>
                <w:szCs w:val="16"/>
              </w:rPr>
              <w:t>узнецов</w:t>
            </w:r>
            <w:r w:rsidR="006C651D">
              <w:rPr>
                <w:sz w:val="16"/>
                <w:szCs w:val="16"/>
              </w:rPr>
              <w:t>»</w:t>
            </w:r>
          </w:p>
          <w:p w:rsidR="006C651D" w:rsidRDefault="006C651D" w:rsidP="002167DD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(ИНН </w:t>
            </w:r>
            <w:r w:rsidRPr="002167DD">
              <w:rPr>
                <w:bCs/>
                <w:sz w:val="16"/>
                <w:szCs w:val="16"/>
              </w:rPr>
              <w:t>6319033379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66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62" w:type="dxa"/>
          </w:tcPr>
          <w:p w:rsidR="006C651D" w:rsidRDefault="009711D3" w:rsidP="00F843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383609</w:t>
            </w:r>
          </w:p>
        </w:tc>
        <w:tc>
          <w:tcPr>
            <w:tcW w:w="1361" w:type="dxa"/>
          </w:tcPr>
          <w:p w:rsidR="006C651D" w:rsidRDefault="009711D3" w:rsidP="00F843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354451</w:t>
            </w:r>
          </w:p>
        </w:tc>
        <w:tc>
          <w:tcPr>
            <w:tcW w:w="1362" w:type="dxa"/>
          </w:tcPr>
          <w:p w:rsidR="006C651D" w:rsidRDefault="006C651D" w:rsidP="00F843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6C651D" w:rsidRDefault="009711D3" w:rsidP="00F843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29158</w:t>
            </w:r>
          </w:p>
        </w:tc>
        <w:tc>
          <w:tcPr>
            <w:tcW w:w="1362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651D" w:rsidTr="002167DD">
        <w:tc>
          <w:tcPr>
            <w:tcW w:w="1395" w:type="dxa"/>
            <w:vMerge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потребители</w:t>
            </w:r>
          </w:p>
        </w:tc>
        <w:tc>
          <w:tcPr>
            <w:tcW w:w="1362" w:type="dxa"/>
          </w:tcPr>
          <w:p w:rsidR="006C651D" w:rsidRDefault="009711D3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383609</w:t>
            </w:r>
          </w:p>
        </w:tc>
        <w:tc>
          <w:tcPr>
            <w:tcW w:w="1361" w:type="dxa"/>
          </w:tcPr>
          <w:p w:rsidR="006C651D" w:rsidRDefault="009711D3" w:rsidP="003A67D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354451</w:t>
            </w:r>
          </w:p>
        </w:tc>
        <w:tc>
          <w:tcPr>
            <w:tcW w:w="1362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6C651D" w:rsidRDefault="009711D3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29158</w:t>
            </w:r>
          </w:p>
        </w:tc>
        <w:tc>
          <w:tcPr>
            <w:tcW w:w="1362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651D" w:rsidTr="002167DD">
        <w:tc>
          <w:tcPr>
            <w:tcW w:w="1395" w:type="dxa"/>
            <w:vMerge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1362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167DD" w:rsidRPr="002167DD" w:rsidRDefault="002167DD" w:rsidP="002167DD">
      <w:pPr>
        <w:pStyle w:val="a3"/>
        <w:spacing w:before="0" w:beforeAutospacing="0" w:after="0" w:afterAutospacing="0"/>
        <w:contextualSpacing/>
        <w:jc w:val="both"/>
        <w:rPr>
          <w:sz w:val="12"/>
          <w:szCs w:val="12"/>
        </w:rPr>
      </w:pPr>
      <w:r w:rsidRPr="002167DD">
        <w:rPr>
          <w:sz w:val="12"/>
          <w:szCs w:val="12"/>
        </w:rPr>
        <w:t xml:space="preserve">Объем фактического полезного отпуска мощности не приводиться, так как расчеты с потребителями и территориальными сетевыми организациями за электрическую энергию осуществляются по </w:t>
      </w:r>
      <w:proofErr w:type="spellStart"/>
      <w:r w:rsidRPr="002167DD">
        <w:rPr>
          <w:sz w:val="12"/>
          <w:szCs w:val="12"/>
        </w:rPr>
        <w:t>одноставочному</w:t>
      </w:r>
      <w:proofErr w:type="spellEnd"/>
      <w:r w:rsidRPr="002167DD">
        <w:rPr>
          <w:sz w:val="12"/>
          <w:szCs w:val="12"/>
        </w:rPr>
        <w:t xml:space="preserve"> тарифу.</w:t>
      </w:r>
      <w:bookmarkStart w:id="0" w:name="_GoBack"/>
      <w:bookmarkEnd w:id="0"/>
    </w:p>
    <w:sectPr w:rsidR="002167DD" w:rsidRPr="002167DD" w:rsidSect="0088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31D"/>
    <w:rsid w:val="00175825"/>
    <w:rsid w:val="001D306F"/>
    <w:rsid w:val="002167DD"/>
    <w:rsid w:val="002B5B8D"/>
    <w:rsid w:val="00316D1E"/>
    <w:rsid w:val="003A67DD"/>
    <w:rsid w:val="003C2C68"/>
    <w:rsid w:val="00520B0F"/>
    <w:rsid w:val="00544722"/>
    <w:rsid w:val="006C651D"/>
    <w:rsid w:val="00725AAA"/>
    <w:rsid w:val="008840DF"/>
    <w:rsid w:val="00910FEB"/>
    <w:rsid w:val="00922544"/>
    <w:rsid w:val="00943969"/>
    <w:rsid w:val="009711D3"/>
    <w:rsid w:val="00A922EC"/>
    <w:rsid w:val="00B37C09"/>
    <w:rsid w:val="00B7391E"/>
    <w:rsid w:val="00BF7E9C"/>
    <w:rsid w:val="00C877D4"/>
    <w:rsid w:val="00DB531D"/>
    <w:rsid w:val="00E067A7"/>
    <w:rsid w:val="00F8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13</cp:revision>
  <dcterms:created xsi:type="dcterms:W3CDTF">2015-05-05T04:56:00Z</dcterms:created>
  <dcterms:modified xsi:type="dcterms:W3CDTF">2016-03-23T09:32:00Z</dcterms:modified>
</cp:coreProperties>
</file>